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79" w:rsidRPr="007A3FFB" w:rsidRDefault="005B6679" w:rsidP="005B6679">
      <w:pPr>
        <w:ind w:left="709" w:right="-2"/>
        <w:rPr>
          <w:rFonts w:ascii="Times New Roman" w:hAnsi="Times New Roman" w:cs="Times New Roman"/>
          <w:b/>
        </w:rPr>
      </w:pPr>
      <w:bookmarkStart w:id="0" w:name="_Hlk116874599"/>
      <w:bookmarkStart w:id="1" w:name="_GoBack"/>
      <w:bookmarkEnd w:id="1"/>
    </w:p>
    <w:p w:rsidR="005B6679" w:rsidRPr="007A3FFB" w:rsidRDefault="005B6679" w:rsidP="005B6679">
      <w:pPr>
        <w:numPr>
          <w:ilvl w:val="1"/>
          <w:numId w:val="6"/>
        </w:numPr>
        <w:tabs>
          <w:tab w:val="left" w:pos="850"/>
        </w:tabs>
        <w:ind w:left="0" w:firstLine="709"/>
        <w:jc w:val="both"/>
        <w:rPr>
          <w:rFonts w:ascii="Times New Roman" w:hAnsi="Times New Roman" w:cs="Times New Roman"/>
        </w:rPr>
        <w:sectPr w:rsidR="005B6679" w:rsidRPr="007A3FFB" w:rsidSect="005B6679">
          <w:type w:val="continuous"/>
          <w:pgSz w:w="11906" w:h="16838"/>
          <w:pgMar w:top="851" w:right="851" w:bottom="1134" w:left="1418" w:header="709" w:footer="709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233"/>
        <w:gridCol w:w="1708"/>
        <w:gridCol w:w="5597"/>
      </w:tblGrid>
      <w:tr w:rsidR="005B6679" w:rsidRPr="007A3FFB" w:rsidTr="00AC6AA0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  <w:sz w:val="16"/>
                <w:szCs w:val="16"/>
              </w:rPr>
            </w:pPr>
            <w:r w:rsidRPr="007A3FFB">
              <w:rPr>
                <w:rFonts w:ascii="Times New Roman" w:hAnsi="Times New Roman" w:cs="Times New Roman"/>
                <w:sz w:val="16"/>
                <w:szCs w:val="16"/>
              </w:rPr>
              <w:t>Регистрационный № заявления</w:t>
            </w:r>
          </w:p>
        </w:tc>
        <w:tc>
          <w:tcPr>
            <w:tcW w:w="236" w:type="dxa"/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  <w:sz w:val="16"/>
                <w:szCs w:val="16"/>
              </w:rPr>
            </w:pPr>
            <w:r w:rsidRPr="007A3FFB">
              <w:rPr>
                <w:rFonts w:ascii="Times New Roman" w:hAnsi="Times New Roman" w:cs="Times New Roman"/>
                <w:sz w:val="16"/>
                <w:szCs w:val="16"/>
              </w:rPr>
              <w:t>Дата подачи заявления</w:t>
            </w:r>
          </w:p>
        </w:tc>
        <w:tc>
          <w:tcPr>
            <w:tcW w:w="6690" w:type="dxa"/>
            <w:vMerge w:val="restart"/>
            <w:shd w:val="clear" w:color="auto" w:fill="auto"/>
          </w:tcPr>
          <w:p w:rsidR="005B6679" w:rsidRPr="007A3FFB" w:rsidRDefault="005B6679" w:rsidP="00AC6AA0">
            <w:pPr>
              <w:ind w:right="-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FFB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  <w:sz w:val="16"/>
                <w:szCs w:val="16"/>
              </w:rPr>
            </w:pPr>
            <w:r w:rsidRPr="007A3FFB">
              <w:rPr>
                <w:rFonts w:ascii="Times New Roman" w:hAnsi="Times New Roman" w:cs="Times New Roman"/>
                <w:sz w:val="16"/>
                <w:szCs w:val="16"/>
              </w:rPr>
              <w:t>к Правилам приема в Передовую инженерную школу Университета Лобачевского в 2025 году для обучения по образовательным программам высшего образования - программам бакалавриата, программам специалитета, программам магистратуры</w:t>
            </w:r>
          </w:p>
        </w:tc>
      </w:tr>
      <w:tr w:rsidR="005B6679" w:rsidRPr="007A3FFB" w:rsidTr="00AC6AA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rPr>
                <w:rFonts w:ascii="Times New Roman" w:hAnsi="Times New Roman" w:cs="Times New Roman"/>
              </w:rPr>
            </w:pPr>
          </w:p>
        </w:tc>
      </w:tr>
    </w:tbl>
    <w:p w:rsidR="005B6679" w:rsidRPr="007A3FFB" w:rsidRDefault="005B6679" w:rsidP="005B6679">
      <w:pPr>
        <w:ind w:right="-29"/>
        <w:rPr>
          <w:rFonts w:ascii="Times New Roman" w:hAnsi="Times New Roman" w:cs="Times New Roman"/>
          <w:sz w:val="22"/>
        </w:rPr>
      </w:pPr>
    </w:p>
    <w:p w:rsidR="005B6679" w:rsidRPr="007A3FFB" w:rsidRDefault="005B6679" w:rsidP="005B6679">
      <w:pPr>
        <w:ind w:right="-29"/>
        <w:jc w:val="right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>Ректору ННГУ им. Н.И. Лобачевского _____________</w:t>
      </w:r>
    </w:p>
    <w:p w:rsidR="005B6679" w:rsidRPr="007A3FFB" w:rsidRDefault="005B6679" w:rsidP="005B6679">
      <w:pPr>
        <w:ind w:right="-29"/>
        <w:jc w:val="right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>от студента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ФИО(печатными буквами)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форма обучения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Факультет/институт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направление  подготовки/специальность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направленность/профиль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3FFB">
        <w:rPr>
          <w:rFonts w:ascii="Times New Roman" w:hAnsi="Times New Roman" w:cs="Times New Roman"/>
          <w:i/>
          <w:sz w:val="16"/>
          <w:szCs w:val="16"/>
        </w:rPr>
        <w:t>уровень образования (бакалавриат/специалитет)</w:t>
      </w:r>
    </w:p>
    <w:p w:rsidR="005B6679" w:rsidRPr="007A3FFB" w:rsidRDefault="005B6679" w:rsidP="005B6679">
      <w:pPr>
        <w:spacing w:line="276" w:lineRule="auto"/>
        <w:ind w:left="2552" w:right="-29"/>
        <w:rPr>
          <w:rFonts w:ascii="Times New Roman" w:hAnsi="Times New Roman" w:cs="Times New Roman"/>
          <w:sz w:val="16"/>
          <w:szCs w:val="16"/>
        </w:rPr>
      </w:pPr>
    </w:p>
    <w:p w:rsidR="005B6679" w:rsidRPr="007A3FFB" w:rsidRDefault="005B6679" w:rsidP="005B6679">
      <w:pPr>
        <w:spacing w:line="276" w:lineRule="auto"/>
        <w:ind w:left="2552" w:right="-29"/>
        <w:rPr>
          <w:rFonts w:ascii="Times New Roman" w:hAnsi="Times New Roman" w:cs="Times New Roman"/>
          <w:b/>
          <w:sz w:val="16"/>
          <w:szCs w:val="16"/>
        </w:rPr>
      </w:pPr>
      <w:r w:rsidRPr="007A3FFB">
        <w:rPr>
          <w:rFonts w:ascii="Times New Roman" w:hAnsi="Times New Roman" w:cs="Times New Roman"/>
          <w:b/>
          <w:sz w:val="16"/>
          <w:szCs w:val="16"/>
        </w:rPr>
        <w:t>_______________________________</w:t>
      </w:r>
      <w:r w:rsidRPr="007A3FFB">
        <w:rPr>
          <w:rFonts w:ascii="Times New Roman" w:hAnsi="Times New Roman" w:cs="Times New Roman"/>
          <w:b/>
          <w:sz w:val="16"/>
          <w:szCs w:val="16"/>
        </w:rPr>
        <w:tab/>
      </w:r>
      <w:r w:rsidRPr="007A3FFB">
        <w:rPr>
          <w:rFonts w:ascii="Times New Roman" w:hAnsi="Times New Roman" w:cs="Times New Roman"/>
          <w:b/>
          <w:sz w:val="16"/>
          <w:szCs w:val="16"/>
        </w:rPr>
        <w:tab/>
      </w:r>
      <w:r w:rsidRPr="007A3FFB">
        <w:rPr>
          <w:rFonts w:ascii="Times New Roman" w:hAnsi="Times New Roman" w:cs="Times New Roman"/>
          <w:b/>
          <w:sz w:val="16"/>
          <w:szCs w:val="16"/>
        </w:rPr>
        <w:tab/>
        <w:t>____________________</w:t>
      </w:r>
    </w:p>
    <w:p w:rsidR="005B6679" w:rsidRPr="007A3FFB" w:rsidRDefault="005B6679" w:rsidP="005B6679">
      <w:pPr>
        <w:spacing w:line="276" w:lineRule="auto"/>
        <w:ind w:left="2552" w:right="-29"/>
        <w:jc w:val="center"/>
        <w:rPr>
          <w:rFonts w:ascii="Times New Roman" w:hAnsi="Times New Roman" w:cs="Times New Roman"/>
        </w:rPr>
      </w:pPr>
      <w:r w:rsidRPr="007A3FFB">
        <w:rPr>
          <w:rFonts w:ascii="Times New Roman" w:hAnsi="Times New Roman" w:cs="Times New Roman"/>
          <w:i/>
          <w:sz w:val="16"/>
        </w:rPr>
        <w:t>Группа</w:t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  <w:t>Курс</w:t>
      </w:r>
    </w:p>
    <w:p w:rsidR="005B6679" w:rsidRPr="007A3FFB" w:rsidRDefault="005B6679" w:rsidP="005B6679">
      <w:pPr>
        <w:pBdr>
          <w:bottom w:val="single" w:sz="4" w:space="1" w:color="auto"/>
        </w:pBdr>
        <w:spacing w:line="276" w:lineRule="auto"/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источник финансирования:</w:t>
      </w:r>
      <w:r w:rsidRPr="007A3FFB">
        <w:rPr>
          <w:rFonts w:ascii="Times New Roman" w:hAnsi="Times New Roman" w:cs="Times New Roman"/>
          <w:i/>
          <w:sz w:val="2"/>
        </w:rPr>
        <w:t xml:space="preserve">П </w:t>
      </w:r>
      <w:r w:rsidRPr="007A3FFB">
        <w:rPr>
          <w:rFonts w:ascii="Times New Roman" w:hAnsi="Times New Roman" w:cs="Times New Roman"/>
          <w:i/>
          <w:sz w:val="16"/>
        </w:rPr>
        <w:t xml:space="preserve"> (бюджет/внебюджет)</w:t>
      </w:r>
    </w:p>
    <w:p w:rsidR="005B6679" w:rsidRPr="007A3FFB" w:rsidRDefault="005B6679" w:rsidP="005B6679">
      <w:pPr>
        <w:pBdr>
          <w:bottom w:val="single" w:sz="4" w:space="1" w:color="auto"/>
        </w:pBdr>
        <w:ind w:left="2552" w:right="-29"/>
        <w:rPr>
          <w:rFonts w:ascii="Times New Roman" w:hAnsi="Times New Roman" w:cs="Times New Roman"/>
          <w:b/>
          <w:sz w:val="16"/>
          <w:szCs w:val="16"/>
        </w:rPr>
      </w:pP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наименование организации (при наличии договора о целевом обучении)</w:t>
      </w:r>
    </w:p>
    <w:p w:rsidR="005B6679" w:rsidRPr="007A3FFB" w:rsidRDefault="005B6679" w:rsidP="005B6679">
      <w:pPr>
        <w:ind w:left="2552" w:right="-29"/>
        <w:rPr>
          <w:rFonts w:ascii="Times New Roman" w:hAnsi="Times New Roman" w:cs="Times New Roman"/>
          <w:b/>
        </w:rPr>
      </w:pPr>
      <w:r w:rsidRPr="007A3FFB">
        <w:rPr>
          <w:rFonts w:ascii="Times New Roman" w:hAnsi="Times New Roman" w:cs="Times New Roman"/>
          <w:b/>
        </w:rPr>
        <w:t>____________________</w:t>
      </w:r>
      <w:r w:rsidRPr="007A3FFB">
        <w:rPr>
          <w:rFonts w:ascii="Times New Roman" w:hAnsi="Times New Roman" w:cs="Times New Roman"/>
          <w:b/>
        </w:rPr>
        <w:tab/>
        <w:t>__</w:t>
      </w:r>
      <w:r w:rsidRPr="007A3FFB">
        <w:rPr>
          <w:rFonts w:ascii="Times New Roman" w:hAnsi="Times New Roman" w:cs="Times New Roman"/>
          <w:b/>
        </w:rPr>
        <w:tab/>
        <w:t>_______________________________</w:t>
      </w: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Гражданство</w:t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  <w:t>СНИЛС</w:t>
      </w: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</w:p>
    <w:p w:rsidR="005B6679" w:rsidRPr="007A3FFB" w:rsidRDefault="005B6679" w:rsidP="005B6679">
      <w:pPr>
        <w:ind w:left="2552" w:right="-29"/>
        <w:rPr>
          <w:rFonts w:ascii="Times New Roman" w:hAnsi="Times New Roman" w:cs="Times New Roman"/>
          <w:b/>
        </w:rPr>
      </w:pPr>
      <w:r w:rsidRPr="007A3FFB">
        <w:rPr>
          <w:rFonts w:ascii="Times New Roman" w:hAnsi="Times New Roman" w:cs="Times New Roman"/>
          <w:b/>
        </w:rPr>
        <w:t>________________________</w:t>
      </w:r>
      <w:r w:rsidRPr="007A3FFB">
        <w:rPr>
          <w:rFonts w:ascii="Times New Roman" w:hAnsi="Times New Roman" w:cs="Times New Roman"/>
          <w:b/>
        </w:rPr>
        <w:tab/>
      </w:r>
      <w:r w:rsidRPr="007A3FFB">
        <w:rPr>
          <w:rFonts w:ascii="Times New Roman" w:hAnsi="Times New Roman" w:cs="Times New Roman"/>
          <w:b/>
        </w:rPr>
        <w:tab/>
        <w:t>_________________________</w:t>
      </w:r>
    </w:p>
    <w:p w:rsidR="005B6679" w:rsidRPr="007A3FFB" w:rsidRDefault="005B6679" w:rsidP="005B6679">
      <w:pPr>
        <w:ind w:left="2552" w:right="-29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Контактный телефон</w:t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</w:r>
      <w:r w:rsidRPr="007A3FFB">
        <w:rPr>
          <w:rFonts w:ascii="Times New Roman" w:hAnsi="Times New Roman" w:cs="Times New Roman"/>
          <w:i/>
          <w:sz w:val="16"/>
        </w:rPr>
        <w:tab/>
        <w:t>Адрес электронной почты</w:t>
      </w:r>
    </w:p>
    <w:p w:rsidR="005B6679" w:rsidRPr="007A3FFB" w:rsidRDefault="005B6679" w:rsidP="005B6679">
      <w:pPr>
        <w:ind w:right="-29"/>
        <w:rPr>
          <w:rFonts w:ascii="Times New Roman" w:hAnsi="Times New Roman" w:cs="Times New Roman"/>
          <w:b/>
          <w:sz w:val="10"/>
          <w:szCs w:val="10"/>
        </w:rPr>
      </w:pPr>
    </w:p>
    <w:p w:rsidR="005B6679" w:rsidRPr="007A3FFB" w:rsidRDefault="005B6679" w:rsidP="005B6679">
      <w:pPr>
        <w:tabs>
          <w:tab w:val="left" w:pos="2055"/>
        </w:tabs>
        <w:ind w:right="-29"/>
        <w:jc w:val="center"/>
        <w:rPr>
          <w:rFonts w:ascii="Times New Roman" w:hAnsi="Times New Roman" w:cs="Times New Roman"/>
          <w:b/>
          <w:sz w:val="22"/>
        </w:rPr>
      </w:pPr>
      <w:r w:rsidRPr="007A3FFB">
        <w:rPr>
          <w:rFonts w:ascii="Times New Roman" w:hAnsi="Times New Roman" w:cs="Times New Roman"/>
          <w:b/>
          <w:sz w:val="22"/>
        </w:rPr>
        <w:t>ЗАЯВЛЕНИЕ</w:t>
      </w:r>
    </w:p>
    <w:p w:rsidR="005B6679" w:rsidRPr="007A3FFB" w:rsidRDefault="005B6679" w:rsidP="005B6679">
      <w:pPr>
        <w:pBdr>
          <w:bottom w:val="single" w:sz="4" w:space="1" w:color="auto"/>
        </w:pBdr>
        <w:ind w:right="-29" w:firstLine="567"/>
        <w:jc w:val="both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 xml:space="preserve">Прошу перевести меня на обучение по образовательной программе Передовой инженерной школы Университета Лобачевского </w:t>
      </w:r>
    </w:p>
    <w:p w:rsidR="005B6679" w:rsidRPr="007A3FFB" w:rsidRDefault="005B6679" w:rsidP="005B6679">
      <w:pPr>
        <w:pBdr>
          <w:bottom w:val="single" w:sz="4" w:space="1" w:color="auto"/>
        </w:pBdr>
        <w:ind w:right="-29" w:firstLine="567"/>
        <w:jc w:val="both"/>
        <w:rPr>
          <w:rFonts w:ascii="Times New Roman" w:hAnsi="Times New Roman" w:cs="Times New Roman"/>
          <w:sz w:val="20"/>
          <w:szCs w:val="16"/>
        </w:rPr>
      </w:pPr>
    </w:p>
    <w:p w:rsidR="005B6679" w:rsidRPr="007A3FFB" w:rsidRDefault="005B6679" w:rsidP="005B6679">
      <w:pPr>
        <w:ind w:right="-29" w:firstLine="708"/>
        <w:jc w:val="center"/>
        <w:rPr>
          <w:rFonts w:ascii="Times New Roman" w:hAnsi="Times New Roman" w:cs="Times New Roman"/>
          <w:i/>
        </w:rPr>
      </w:pPr>
      <w:r w:rsidRPr="007A3FFB">
        <w:rPr>
          <w:rFonts w:ascii="Times New Roman" w:hAnsi="Times New Roman" w:cs="Times New Roman"/>
          <w:i/>
          <w:sz w:val="16"/>
        </w:rPr>
        <w:t>наименование образовательной программы</w:t>
      </w:r>
    </w:p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>реализуемой на базе _____________________________________________________________</w:t>
      </w:r>
    </w:p>
    <w:p w:rsidR="005B6679" w:rsidRPr="007A3FFB" w:rsidRDefault="005B6679" w:rsidP="005B6679">
      <w:pPr>
        <w:ind w:right="-29" w:firstLine="708"/>
        <w:jc w:val="center"/>
        <w:rPr>
          <w:rFonts w:ascii="Times New Roman" w:hAnsi="Times New Roman" w:cs="Times New Roman"/>
          <w:i/>
          <w:sz w:val="16"/>
        </w:rPr>
      </w:pPr>
      <w:r w:rsidRPr="007A3FFB">
        <w:rPr>
          <w:rFonts w:ascii="Times New Roman" w:hAnsi="Times New Roman" w:cs="Times New Roman"/>
          <w:i/>
          <w:sz w:val="16"/>
        </w:rPr>
        <w:t>наименование факультета/института</w:t>
      </w:r>
    </w:p>
    <w:p w:rsidR="005B6679" w:rsidRPr="007A3FFB" w:rsidRDefault="005B6679" w:rsidP="005B6679">
      <w:pPr>
        <w:ind w:right="-29"/>
        <w:rPr>
          <w:rFonts w:ascii="Times New Roman" w:hAnsi="Times New Roman" w:cs="Times New Roman"/>
          <w:sz w:val="10"/>
          <w:szCs w:val="1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701"/>
        <w:gridCol w:w="3798"/>
      </w:tblGrid>
      <w:tr w:rsidR="005B6679" w:rsidRPr="007A3FFB" w:rsidTr="005B6679">
        <w:trPr>
          <w:trHeight w:val="609"/>
        </w:trPr>
        <w:tc>
          <w:tcPr>
            <w:tcW w:w="3856" w:type="dxa"/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  <w:r w:rsidRPr="007A3FFB">
              <w:rPr>
                <w:rFonts w:ascii="Times New Roman" w:hAnsi="Times New Roman" w:cs="Times New Roman"/>
                <w:sz w:val="20"/>
              </w:rPr>
              <w:t>Наименование предмета (нужное выделить)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  <w:r w:rsidRPr="007A3FFB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6679" w:rsidRPr="007A3FFB" w:rsidRDefault="005B6679" w:rsidP="00333564">
            <w:pPr>
              <w:ind w:righ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B">
              <w:rPr>
                <w:rFonts w:ascii="Times New Roman" w:hAnsi="Times New Roman" w:cs="Times New Roman"/>
                <w:sz w:val="18"/>
                <w:szCs w:val="20"/>
              </w:rPr>
              <w:t>Результаты ЕГЭ или вступительных испытаний, проводимых ННГУ самостоятельно</w:t>
            </w:r>
            <w:r w:rsidRPr="007A3FFB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(указываются при наличии для</w:t>
            </w:r>
            <w:r w:rsidR="0033356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r w:rsidRPr="007A3FFB">
              <w:rPr>
                <w:rFonts w:ascii="Times New Roman" w:hAnsi="Times New Roman" w:cs="Times New Roman"/>
                <w:i/>
                <w:sz w:val="18"/>
                <w:szCs w:val="20"/>
              </w:rPr>
              <w:t>студентов 1 курса, обучающихся по</w:t>
            </w:r>
            <w:r w:rsidR="0033356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r w:rsidRPr="007A3FFB">
              <w:rPr>
                <w:rFonts w:ascii="Times New Roman" w:hAnsi="Times New Roman" w:cs="Times New Roman"/>
                <w:i/>
                <w:sz w:val="18"/>
                <w:szCs w:val="20"/>
              </w:rPr>
              <w:t>программам специалитета)</w:t>
            </w:r>
          </w:p>
        </w:tc>
      </w:tr>
      <w:tr w:rsidR="005B6679" w:rsidRPr="007A3FFB" w:rsidTr="005B6679">
        <w:trPr>
          <w:trHeight w:val="340"/>
        </w:trPr>
        <w:tc>
          <w:tcPr>
            <w:tcW w:w="3856" w:type="dxa"/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  <w:r w:rsidRPr="007A3FFB">
              <w:rPr>
                <w:rFonts w:ascii="Times New Roman" w:hAnsi="Times New Roman" w:cs="Times New Roman"/>
                <w:sz w:val="20"/>
              </w:rPr>
              <w:t xml:space="preserve">Математика/Физика/Информатика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9" w:rsidRPr="007A3FFB" w:rsidTr="005B6679">
        <w:trPr>
          <w:trHeight w:val="340"/>
        </w:trPr>
        <w:tc>
          <w:tcPr>
            <w:tcW w:w="3856" w:type="dxa"/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FFB">
              <w:rPr>
                <w:rFonts w:ascii="Times New Roman" w:hAnsi="Times New Roman" w:cs="Times New Roman"/>
                <w:sz w:val="20"/>
              </w:rPr>
              <w:t xml:space="preserve">Физика/Информатика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9" w:rsidRPr="007A3FFB" w:rsidTr="005B6679">
        <w:trPr>
          <w:trHeight w:val="340"/>
        </w:trPr>
        <w:tc>
          <w:tcPr>
            <w:tcW w:w="3856" w:type="dxa"/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9" w:rsidRPr="007A3FFB" w:rsidTr="005B6679">
        <w:trPr>
          <w:trHeight w:val="340"/>
        </w:trPr>
        <w:tc>
          <w:tcPr>
            <w:tcW w:w="3856" w:type="dxa"/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10"/>
          <w:szCs w:val="10"/>
        </w:rPr>
      </w:pPr>
    </w:p>
    <w:p w:rsidR="005B6679" w:rsidRPr="007A3FFB" w:rsidRDefault="005B6679" w:rsidP="005B6679">
      <w:pPr>
        <w:ind w:right="-29"/>
        <w:rPr>
          <w:rFonts w:ascii="Times New Roman" w:hAnsi="Times New Roman" w:cs="Times New Roman"/>
          <w:sz w:val="10"/>
          <w:szCs w:val="10"/>
        </w:rPr>
      </w:pPr>
    </w:p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 xml:space="preserve">Информация о наличии дипломов олимпиад, победители и призеры которых принимаются в ННГУ без вступительных испытаний. </w:t>
      </w:r>
    </w:p>
    <w:tbl>
      <w:tblPr>
        <w:tblW w:w="9355" w:type="dxa"/>
        <w:tblInd w:w="39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5B6679" w:rsidRPr="007A3FFB" w:rsidTr="00AC6AA0">
        <w:tc>
          <w:tcPr>
            <w:tcW w:w="9355" w:type="dxa"/>
            <w:tcBorders>
              <w:bottom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9" w:rsidRPr="007A3FFB" w:rsidTr="00AC6AA0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B6679" w:rsidRPr="007A3FFB" w:rsidRDefault="005B6679" w:rsidP="00AC6AA0">
            <w:pPr>
              <w:ind w:right="-2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064"/>
      </w:tblGrid>
      <w:tr w:rsidR="005B6679" w:rsidRPr="007A3FFB" w:rsidTr="00AC6AA0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00" w:type="dxa"/>
            <w:tcBorders>
              <w:left w:val="single" w:sz="4" w:space="0" w:color="auto"/>
            </w:tcBorders>
            <w:shd w:val="clear" w:color="auto" w:fill="auto"/>
          </w:tcPr>
          <w:p w:rsidR="005B6679" w:rsidRPr="007A3FFB" w:rsidRDefault="005B6679" w:rsidP="00AC6AA0">
            <w:pPr>
              <w:ind w:right="-29"/>
              <w:jc w:val="both"/>
              <w:rPr>
                <w:rFonts w:ascii="Times New Roman" w:hAnsi="Times New Roman" w:cs="Times New Roman"/>
                <w:sz w:val="16"/>
                <w:szCs w:val="10"/>
              </w:rPr>
            </w:pPr>
            <w:r w:rsidRPr="007A3FFB">
              <w:rPr>
                <w:rFonts w:ascii="Times New Roman" w:hAnsi="Times New Roman" w:cs="Times New Roman"/>
                <w:sz w:val="16"/>
                <w:szCs w:val="10"/>
              </w:rPr>
              <w:t>Средний балл оценок студента, полученных на промежуточных аттестациях за четыре предыдущих семестра</w:t>
            </w:r>
            <w:r w:rsidRPr="007A3FFB">
              <w:rPr>
                <w:rFonts w:ascii="Times New Roman" w:hAnsi="Times New Roman" w:cs="Times New Roman"/>
                <w:i/>
                <w:sz w:val="16"/>
                <w:szCs w:val="10"/>
              </w:rPr>
              <w:t xml:space="preserve"> (указывается для студентов 3 курса, обучающихся по программе бакалавриата)</w:t>
            </w:r>
          </w:p>
        </w:tc>
      </w:tr>
    </w:tbl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10"/>
          <w:szCs w:val="10"/>
        </w:rPr>
      </w:pPr>
    </w:p>
    <w:p w:rsidR="005B6679" w:rsidRPr="007A3FFB" w:rsidRDefault="005B6679" w:rsidP="005B6679">
      <w:pPr>
        <w:ind w:right="-29"/>
        <w:jc w:val="both"/>
        <w:rPr>
          <w:rFonts w:ascii="Times New Roman" w:hAnsi="Times New Roman" w:cs="Times New Roman"/>
          <w:sz w:val="22"/>
        </w:rPr>
      </w:pPr>
      <w:r w:rsidRPr="007A3FFB">
        <w:rPr>
          <w:rFonts w:ascii="Times New Roman" w:hAnsi="Times New Roman" w:cs="Times New Roman"/>
          <w:sz w:val="22"/>
        </w:rPr>
        <w:t>С Правилами приема в Передовую инженерную школу Университе</w:t>
      </w:r>
      <w:r w:rsidR="006E32C8">
        <w:rPr>
          <w:rFonts w:ascii="Times New Roman" w:hAnsi="Times New Roman" w:cs="Times New Roman"/>
          <w:sz w:val="22"/>
        </w:rPr>
        <w:t>та Лобачевского в 2025 году для </w:t>
      </w:r>
      <w:r w:rsidRPr="007A3FFB">
        <w:rPr>
          <w:rFonts w:ascii="Times New Roman" w:hAnsi="Times New Roman" w:cs="Times New Roman"/>
          <w:sz w:val="22"/>
        </w:rPr>
        <w:t xml:space="preserve">обучения по образовательным программам высшего образования - программам бакалавриата, программам специалитета, программам магистратуры, а также с информацией о необходимости указания в заявлении достоверных сведений и предоставления достоверных документов </w:t>
      </w:r>
      <w:r w:rsidRPr="007A3FFB">
        <w:rPr>
          <w:rFonts w:ascii="Times New Roman" w:hAnsi="Times New Roman" w:cs="Times New Roman"/>
          <w:b/>
          <w:sz w:val="22"/>
        </w:rPr>
        <w:t>ознакомлен.</w:t>
      </w:r>
    </w:p>
    <w:p w:rsidR="005B6679" w:rsidRPr="007A3FFB" w:rsidRDefault="005B6679" w:rsidP="005B6679">
      <w:pPr>
        <w:ind w:right="-29"/>
        <w:jc w:val="center"/>
        <w:rPr>
          <w:rFonts w:ascii="Times New Roman" w:hAnsi="Times New Roman" w:cs="Times New Roman"/>
          <w:sz w:val="16"/>
        </w:rPr>
      </w:pPr>
    </w:p>
    <w:p w:rsidR="005B6679" w:rsidRPr="007A3FFB" w:rsidRDefault="005B6679" w:rsidP="005B6679">
      <w:pPr>
        <w:ind w:right="-29"/>
        <w:rPr>
          <w:rFonts w:ascii="Times New Roman" w:hAnsi="Times New Roman" w:cs="Times New Roman"/>
          <w:sz w:val="20"/>
        </w:rPr>
      </w:pPr>
      <w:r w:rsidRPr="007A3FFB">
        <w:rPr>
          <w:rFonts w:ascii="Times New Roman" w:hAnsi="Times New Roman" w:cs="Times New Roman"/>
          <w:sz w:val="20"/>
        </w:rPr>
        <w:t xml:space="preserve"> «____» ________________ 2025 г. </w:t>
      </w:r>
      <w:r w:rsidRPr="007A3FFB">
        <w:rPr>
          <w:rFonts w:ascii="Times New Roman" w:hAnsi="Times New Roman" w:cs="Times New Roman"/>
          <w:sz w:val="20"/>
        </w:rPr>
        <w:tab/>
      </w:r>
      <w:r w:rsidRPr="007A3FFB">
        <w:rPr>
          <w:rFonts w:ascii="Times New Roman" w:hAnsi="Times New Roman" w:cs="Times New Roman"/>
          <w:sz w:val="20"/>
        </w:rPr>
        <w:tab/>
      </w:r>
      <w:r w:rsidRPr="007A3FFB">
        <w:rPr>
          <w:rFonts w:ascii="Times New Roman" w:hAnsi="Times New Roman" w:cs="Times New Roman"/>
          <w:sz w:val="20"/>
        </w:rPr>
        <w:tab/>
        <w:t>Подпись _____________________</w:t>
      </w:r>
    </w:p>
    <w:p w:rsidR="005B6679" w:rsidRPr="007A3FFB" w:rsidRDefault="005B6679" w:rsidP="00AA7228">
      <w:pPr>
        <w:pStyle w:val="20"/>
        <w:shd w:val="clear" w:color="auto" w:fill="auto"/>
        <w:tabs>
          <w:tab w:val="left" w:pos="897"/>
        </w:tabs>
        <w:spacing w:before="0" w:after="448" w:line="240" w:lineRule="auto"/>
        <w:jc w:val="both"/>
        <w:rPr>
          <w:sz w:val="24"/>
          <w:szCs w:val="24"/>
        </w:rPr>
      </w:pPr>
    </w:p>
    <w:sectPr w:rsidR="005B6679" w:rsidRPr="007A3FFB" w:rsidSect="005B6679">
      <w:type w:val="continuous"/>
      <w:pgSz w:w="11906" w:h="16838" w:code="9"/>
      <w:pgMar w:top="1191" w:right="849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31" w:rsidRDefault="00842731">
      <w:r>
        <w:separator/>
      </w:r>
    </w:p>
  </w:endnote>
  <w:endnote w:type="continuationSeparator" w:id="0">
    <w:p w:rsidR="00842731" w:rsidRDefault="0084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31" w:rsidRDefault="00842731"/>
  </w:footnote>
  <w:footnote w:type="continuationSeparator" w:id="0">
    <w:p w:rsidR="00842731" w:rsidRDefault="008427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AA"/>
    <w:multiLevelType w:val="multilevel"/>
    <w:tmpl w:val="FDE0408C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1" w15:restartNumberingAfterBreak="0">
    <w:nsid w:val="198C4470"/>
    <w:multiLevelType w:val="hybridMultilevel"/>
    <w:tmpl w:val="68F28A2C"/>
    <w:lvl w:ilvl="0" w:tplc="38B4BC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AB71A62"/>
    <w:multiLevelType w:val="multilevel"/>
    <w:tmpl w:val="1AB71A62"/>
    <w:lvl w:ilvl="0"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2D1088"/>
    <w:multiLevelType w:val="hybridMultilevel"/>
    <w:tmpl w:val="A494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9ED"/>
    <w:multiLevelType w:val="multilevel"/>
    <w:tmpl w:val="270059ED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292B17B8"/>
    <w:multiLevelType w:val="hybridMultilevel"/>
    <w:tmpl w:val="71343B8C"/>
    <w:lvl w:ilvl="0" w:tplc="405EAE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B06E1"/>
    <w:multiLevelType w:val="multilevel"/>
    <w:tmpl w:val="14E6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04995"/>
    <w:multiLevelType w:val="multilevel"/>
    <w:tmpl w:val="2B104995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numFmt w:val="bullet"/>
      <w:lvlText w:val="•"/>
      <w:lvlJc w:val="left"/>
      <w:pPr>
        <w:ind w:left="3323" w:hanging="586"/>
      </w:p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8" w15:restartNumberingAfterBreak="0">
    <w:nsid w:val="346C57B7"/>
    <w:multiLevelType w:val="multilevel"/>
    <w:tmpl w:val="346C57B7"/>
    <w:lvl w:ilvl="0">
      <w:start w:val="2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4" w:hanging="421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2" w:hanging="62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ind w:left="1495" w:hanging="360"/>
      </w:pPr>
    </w:lvl>
    <w:lvl w:ilvl="4">
      <w:numFmt w:val="bullet"/>
      <w:lvlText w:val="•"/>
      <w:lvlJc w:val="left"/>
      <w:pPr>
        <w:ind w:left="3121" w:hanging="626"/>
      </w:pPr>
    </w:lvl>
    <w:lvl w:ilvl="5">
      <w:numFmt w:val="bullet"/>
      <w:lvlText w:val="•"/>
      <w:lvlJc w:val="left"/>
      <w:pPr>
        <w:ind w:left="4362" w:hanging="627"/>
      </w:pPr>
    </w:lvl>
    <w:lvl w:ilvl="6">
      <w:numFmt w:val="bullet"/>
      <w:lvlText w:val="•"/>
      <w:lvlJc w:val="left"/>
      <w:pPr>
        <w:ind w:left="5603" w:hanging="627"/>
      </w:pPr>
    </w:lvl>
    <w:lvl w:ilvl="7">
      <w:numFmt w:val="bullet"/>
      <w:lvlText w:val="•"/>
      <w:lvlJc w:val="left"/>
      <w:pPr>
        <w:ind w:left="6844" w:hanging="627"/>
      </w:pPr>
    </w:lvl>
    <w:lvl w:ilvl="8">
      <w:numFmt w:val="bullet"/>
      <w:lvlText w:val="•"/>
      <w:lvlJc w:val="left"/>
      <w:pPr>
        <w:ind w:left="8084" w:hanging="627"/>
      </w:pPr>
    </w:lvl>
  </w:abstractNum>
  <w:abstractNum w:abstractNumId="9" w15:restartNumberingAfterBreak="0">
    <w:nsid w:val="3CDC76CC"/>
    <w:multiLevelType w:val="hybridMultilevel"/>
    <w:tmpl w:val="59E06ACA"/>
    <w:lvl w:ilvl="0" w:tplc="38B4BC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50175F7"/>
    <w:multiLevelType w:val="multilevel"/>
    <w:tmpl w:val="CCE4051E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11" w15:restartNumberingAfterBreak="0">
    <w:nsid w:val="4F2E6490"/>
    <w:multiLevelType w:val="multilevel"/>
    <w:tmpl w:val="788C2F9C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12" w15:restartNumberingAfterBreak="0">
    <w:nsid w:val="50AC17FC"/>
    <w:multiLevelType w:val="hybridMultilevel"/>
    <w:tmpl w:val="C7EC63EE"/>
    <w:lvl w:ilvl="0" w:tplc="38B4B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A00F37"/>
    <w:multiLevelType w:val="multilevel"/>
    <w:tmpl w:val="59A00F37"/>
    <w:lvl w:ilvl="0">
      <w:start w:val="2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89" w:hanging="421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-55" w:hanging="360"/>
      </w:pPr>
    </w:lvl>
    <w:lvl w:ilvl="3">
      <w:numFmt w:val="bullet"/>
      <w:lvlText w:val=""/>
      <w:lvlJc w:val="left"/>
      <w:pPr>
        <w:ind w:left="16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21" w:hanging="626"/>
      </w:pPr>
    </w:lvl>
    <w:lvl w:ilvl="5">
      <w:numFmt w:val="bullet"/>
      <w:lvlText w:val="•"/>
      <w:lvlJc w:val="left"/>
      <w:pPr>
        <w:ind w:left="4362" w:hanging="627"/>
      </w:pPr>
    </w:lvl>
    <w:lvl w:ilvl="6">
      <w:numFmt w:val="bullet"/>
      <w:lvlText w:val="•"/>
      <w:lvlJc w:val="left"/>
      <w:pPr>
        <w:ind w:left="5603" w:hanging="627"/>
      </w:pPr>
    </w:lvl>
    <w:lvl w:ilvl="7">
      <w:numFmt w:val="bullet"/>
      <w:lvlText w:val="•"/>
      <w:lvlJc w:val="left"/>
      <w:pPr>
        <w:ind w:left="6844" w:hanging="627"/>
      </w:pPr>
    </w:lvl>
    <w:lvl w:ilvl="8">
      <w:numFmt w:val="bullet"/>
      <w:lvlText w:val="•"/>
      <w:lvlJc w:val="left"/>
      <w:pPr>
        <w:ind w:left="8084" w:hanging="627"/>
      </w:pPr>
    </w:lvl>
  </w:abstractNum>
  <w:abstractNum w:abstractNumId="14" w15:restartNumberingAfterBreak="0">
    <w:nsid w:val="6A6867DC"/>
    <w:multiLevelType w:val="multilevel"/>
    <w:tmpl w:val="6A6867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D879CC"/>
    <w:multiLevelType w:val="hybridMultilevel"/>
    <w:tmpl w:val="AC560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6A7E63"/>
    <w:multiLevelType w:val="multilevel"/>
    <w:tmpl w:val="7A6A7E63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2211F2"/>
    <w:multiLevelType w:val="multilevel"/>
    <w:tmpl w:val="7B2211F2"/>
    <w:lvl w:ilvl="0">
      <w:start w:val="2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31" w:hanging="421"/>
      </w:pPr>
      <w:rPr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2" w:hanging="62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495" w:hanging="360"/>
      </w:pPr>
    </w:lvl>
    <w:lvl w:ilvl="4">
      <w:numFmt w:val="bullet"/>
      <w:lvlText w:val="•"/>
      <w:lvlJc w:val="left"/>
      <w:pPr>
        <w:ind w:left="3121" w:hanging="626"/>
      </w:pPr>
    </w:lvl>
    <w:lvl w:ilvl="5">
      <w:numFmt w:val="bullet"/>
      <w:lvlText w:val="•"/>
      <w:lvlJc w:val="left"/>
      <w:pPr>
        <w:ind w:left="4362" w:hanging="627"/>
      </w:pPr>
    </w:lvl>
    <w:lvl w:ilvl="6">
      <w:numFmt w:val="bullet"/>
      <w:lvlText w:val="•"/>
      <w:lvlJc w:val="left"/>
      <w:pPr>
        <w:ind w:left="5603" w:hanging="627"/>
      </w:pPr>
    </w:lvl>
    <w:lvl w:ilvl="7">
      <w:numFmt w:val="bullet"/>
      <w:lvlText w:val="•"/>
      <w:lvlJc w:val="left"/>
      <w:pPr>
        <w:ind w:left="6844" w:hanging="627"/>
      </w:pPr>
    </w:lvl>
    <w:lvl w:ilvl="8">
      <w:numFmt w:val="bullet"/>
      <w:lvlText w:val="•"/>
      <w:lvlJc w:val="left"/>
      <w:pPr>
        <w:ind w:left="8084" w:hanging="627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7"/>
  </w:num>
  <w:num w:numId="7">
    <w:abstractNumId w:val="16"/>
  </w:num>
  <w:num w:numId="8">
    <w:abstractNumId w:val="2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D3"/>
    <w:rsid w:val="00333564"/>
    <w:rsid w:val="004B730C"/>
    <w:rsid w:val="005358DE"/>
    <w:rsid w:val="005B6679"/>
    <w:rsid w:val="00610FEA"/>
    <w:rsid w:val="0066763E"/>
    <w:rsid w:val="006E32C8"/>
    <w:rsid w:val="007A3FFB"/>
    <w:rsid w:val="007D79F6"/>
    <w:rsid w:val="00842731"/>
    <w:rsid w:val="008F0BB6"/>
    <w:rsid w:val="00907D69"/>
    <w:rsid w:val="009242E6"/>
    <w:rsid w:val="00AA7228"/>
    <w:rsid w:val="00DE31D3"/>
    <w:rsid w:val="00DF6800"/>
    <w:rsid w:val="00F331CB"/>
    <w:rsid w:val="00F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D7C8-CFBD-4CBE-9091-1A84E1D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AA72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AA72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Body Text"/>
    <w:basedOn w:val="a"/>
    <w:link w:val="a7"/>
    <w:uiPriority w:val="99"/>
    <w:semiHidden/>
    <w:unhideWhenUsed/>
    <w:rsid w:val="00AA7228"/>
    <w:pPr>
      <w:widowControl/>
      <w:spacing w:after="12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7228"/>
    <w:rPr>
      <w:rFonts w:ascii="Times New Roman" w:eastAsia="Times New Roman" w:hAnsi="Times New Roman" w:cs="Times New Roman"/>
      <w:lang w:eastAsia="en-US" w:bidi="ar-SA"/>
    </w:rPr>
  </w:style>
  <w:style w:type="paragraph" w:styleId="a8">
    <w:name w:val="List Paragraph"/>
    <w:basedOn w:val="a"/>
    <w:uiPriority w:val="34"/>
    <w:qFormat/>
    <w:rsid w:val="005B667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9">
    <w:name w:val="annotation reference"/>
    <w:uiPriority w:val="99"/>
    <w:unhideWhenUsed/>
    <w:rsid w:val="005B6679"/>
    <w:rPr>
      <w:sz w:val="16"/>
      <w:szCs w:val="16"/>
    </w:rPr>
  </w:style>
  <w:style w:type="character" w:styleId="aa">
    <w:name w:val="footnote reference"/>
    <w:uiPriority w:val="99"/>
    <w:unhideWhenUsed/>
    <w:rsid w:val="005B6679"/>
    <w:rPr>
      <w:vertAlign w:val="superscript"/>
    </w:rPr>
  </w:style>
  <w:style w:type="character" w:customStyle="1" w:styleId="ab">
    <w:name w:val="Текст сноски Знак"/>
    <w:link w:val="ac"/>
    <w:uiPriority w:val="99"/>
    <w:rsid w:val="005B6679"/>
  </w:style>
  <w:style w:type="paragraph" w:styleId="ac">
    <w:name w:val="footnote text"/>
    <w:basedOn w:val="a"/>
    <w:link w:val="ab"/>
    <w:uiPriority w:val="99"/>
    <w:unhideWhenUsed/>
    <w:rsid w:val="005B6679"/>
    <w:pPr>
      <w:autoSpaceDE w:val="0"/>
      <w:autoSpaceDN w:val="0"/>
    </w:pPr>
    <w:rPr>
      <w:color w:val="auto"/>
    </w:rPr>
  </w:style>
  <w:style w:type="character" w:customStyle="1" w:styleId="11">
    <w:name w:val="Текст сноски Знак1"/>
    <w:basedOn w:val="a0"/>
    <w:uiPriority w:val="99"/>
    <w:semiHidden/>
    <w:rsid w:val="005B6679"/>
    <w:rPr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8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8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Можгинская</dc:creator>
  <cp:lastModifiedBy>Волкова Юлианна Владимировна</cp:lastModifiedBy>
  <cp:revision>10</cp:revision>
  <cp:lastPrinted>2025-01-22T12:50:00Z</cp:lastPrinted>
  <dcterms:created xsi:type="dcterms:W3CDTF">2025-01-20T11:20:00Z</dcterms:created>
  <dcterms:modified xsi:type="dcterms:W3CDTF">2025-01-23T13:55:00Z</dcterms:modified>
</cp:coreProperties>
</file>